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0C72" w:rsidRDefault="00BE493F" w:rsidP="003C167B">
      <w:pPr>
        <w:spacing w:before="240" w:after="240" w:line="360" w:lineRule="auto"/>
        <w:rPr>
          <w:sz w:val="24"/>
          <w:szCs w:val="24"/>
        </w:rPr>
      </w:pPr>
      <w:r>
        <w:rPr>
          <w:sz w:val="24"/>
          <w:szCs w:val="24"/>
        </w:rPr>
        <w:t>Name</w:t>
      </w:r>
    </w:p>
    <w:p w:rsidR="00CD0C72" w:rsidRDefault="00BE493F" w:rsidP="003C167B">
      <w:pPr>
        <w:spacing w:before="240" w:after="240" w:line="360" w:lineRule="auto"/>
        <w:rPr>
          <w:sz w:val="24"/>
          <w:szCs w:val="24"/>
        </w:rPr>
      </w:pPr>
      <w:r>
        <w:rPr>
          <w:sz w:val="24"/>
          <w:szCs w:val="24"/>
        </w:rPr>
        <w:t>Professor</w:t>
      </w:r>
    </w:p>
    <w:p w:rsidR="00CD0C72" w:rsidRDefault="00BE493F" w:rsidP="003C167B">
      <w:pPr>
        <w:spacing w:before="240" w:after="240" w:line="360" w:lineRule="auto"/>
        <w:rPr>
          <w:sz w:val="24"/>
          <w:szCs w:val="24"/>
        </w:rPr>
      </w:pPr>
      <w:r>
        <w:rPr>
          <w:sz w:val="24"/>
          <w:szCs w:val="24"/>
        </w:rPr>
        <w:t>Subject</w:t>
      </w:r>
    </w:p>
    <w:p w:rsidR="00CD0C72" w:rsidRDefault="00BE493F" w:rsidP="003C167B">
      <w:pPr>
        <w:spacing w:before="240" w:after="240" w:line="360" w:lineRule="auto"/>
        <w:rPr>
          <w:sz w:val="24"/>
          <w:szCs w:val="24"/>
        </w:rPr>
      </w:pPr>
      <w:r>
        <w:rPr>
          <w:sz w:val="24"/>
          <w:szCs w:val="24"/>
        </w:rPr>
        <w:t>Date</w:t>
      </w:r>
    </w:p>
    <w:p w:rsidR="00CD0C72" w:rsidRDefault="00BE493F" w:rsidP="003C167B">
      <w:pPr>
        <w:spacing w:before="240" w:after="240" w:line="360" w:lineRule="auto"/>
        <w:jc w:val="center"/>
        <w:rPr>
          <w:sz w:val="24"/>
          <w:szCs w:val="24"/>
        </w:rPr>
      </w:pPr>
      <w:r>
        <w:rPr>
          <w:sz w:val="24"/>
          <w:szCs w:val="24"/>
        </w:rPr>
        <w:t>Why Anarchy Matters</w:t>
      </w:r>
    </w:p>
    <w:p w:rsidR="00CD0C72" w:rsidRDefault="00BE493F" w:rsidP="003C167B">
      <w:pPr>
        <w:spacing w:before="240" w:after="240" w:line="360" w:lineRule="auto"/>
        <w:ind w:firstLine="720"/>
        <w:rPr>
          <w:sz w:val="24"/>
          <w:szCs w:val="24"/>
        </w:rPr>
      </w:pPr>
      <w:r>
        <w:rPr>
          <w:sz w:val="24"/>
          <w:szCs w:val="24"/>
        </w:rPr>
        <w:t>Though usually described as a way of governing, anarchy is a system that allows a self-regime than a ruling structure that is formalized. It refers to the absence of a higher control which creates rules for the lower ones. Here, the international system is made up of an assemblage of entirely sovereign nations, and where these states make peace, make war, trade, and ally. Their behaviors are unique, and compound capacities and goals guide them. A lot of debate has emerged on the relevance of anarchy in international relations</w:t>
      </w:r>
      <w:r w:rsidR="00E00398">
        <w:rPr>
          <w:sz w:val="24"/>
          <w:szCs w:val="24"/>
        </w:rPr>
        <w:t xml:space="preserve"> (Suzuki 140</w:t>
      </w:r>
      <w:r w:rsidR="00E00398">
        <w:rPr>
          <w:sz w:val="24"/>
          <w:szCs w:val="24"/>
        </w:rPr>
        <w:t>)</w:t>
      </w:r>
      <w:r>
        <w:rPr>
          <w:sz w:val="24"/>
          <w:szCs w:val="24"/>
        </w:rPr>
        <w:t>. Anarchy promotes sovereignty within the states which is a good thing in global politics because the other option is world globalization because anarchy expresses the idea that the absence of superior authority over nations.</w:t>
      </w:r>
    </w:p>
    <w:p w:rsidR="00CD0C72" w:rsidRDefault="00BE493F" w:rsidP="003C167B">
      <w:pPr>
        <w:spacing w:before="240" w:after="240" w:line="360" w:lineRule="auto"/>
        <w:ind w:firstLine="720"/>
        <w:rPr>
          <w:sz w:val="24"/>
          <w:szCs w:val="24"/>
        </w:rPr>
      </w:pPr>
      <w:r>
        <w:rPr>
          <w:sz w:val="24"/>
          <w:szCs w:val="24"/>
        </w:rPr>
        <w:t xml:space="preserve">One primary reason why anarchic international politics matter is because it enhances creativity in the process of problem-solving in respective sovereign states. The system depends on a country’s ability to solve its problems and differences. Some issues may be addressed through discoveries that international regimes may be unable to complete. In a world where one country decides the undertakings of the other, chaos is bound to occur. For example, sovereignty gives a country an incentive of protecting its economic autonomy. Dependency on other states may present a security risk which could be had to resolve. The risk might mean a reduction in domestic social stability in the country. Although the decisions that the leaders make will be careful to avoid any disruption of international trade, autonomy is guaranteed and creativity enhanced. As such, inter-dependency between nations bring about benefits such as comparative advantage and specialization. States are always pursuing economic interests acquired from open trade, while at the same time ensuring that doing so does not make them vulnerable to dependency. The vital disparity between sensitivity on vulnerability and </w:t>
      </w:r>
      <w:r>
        <w:rPr>
          <w:sz w:val="24"/>
          <w:szCs w:val="24"/>
        </w:rPr>
        <w:lastRenderedPageBreak/>
        <w:t>asymmetric trade dependency on other nations is in the presence of substitutes for the resources imported with the severity of trade relationships.</w:t>
      </w:r>
    </w:p>
    <w:p w:rsidR="00CD0C72" w:rsidRDefault="00BE493F" w:rsidP="003C167B">
      <w:pPr>
        <w:spacing w:before="240" w:after="240" w:line="360" w:lineRule="auto"/>
        <w:ind w:firstLine="720"/>
        <w:rPr>
          <w:sz w:val="24"/>
          <w:szCs w:val="24"/>
        </w:rPr>
      </w:pPr>
      <w:r>
        <w:rPr>
          <w:sz w:val="24"/>
          <w:szCs w:val="24"/>
        </w:rPr>
        <w:t>Another reason why anarchy matters is that it acknowledges the world’s complex nature at the individual state level. The system is not against individuals since sovereignty forms the basis of the world’s competitive environment and emphasizes on the power struggle as the cornerstone of the international society (Suzuki 142). What the system does not support is suppressing some selected states in a community which says that suppression of the “lesser” nations is accepted. Operations within a sovereign nation are so complex, and they should be upheld. The only respect that developing countries, for example, most of the African nations, would receive from the larger ones, such as North Korea and the USA, would be regarding their usefulness in generating profits for the “big” governments and businesses. This shows the benefit of an anarchic world than a hierarchical one.</w:t>
      </w:r>
    </w:p>
    <w:p w:rsidR="00CD0C72" w:rsidRDefault="00BE493F" w:rsidP="003C167B">
      <w:pPr>
        <w:spacing w:before="240" w:after="240" w:line="360" w:lineRule="auto"/>
        <w:ind w:firstLine="720"/>
        <w:rPr>
          <w:sz w:val="24"/>
          <w:szCs w:val="24"/>
        </w:rPr>
      </w:pPr>
      <w:r>
        <w:rPr>
          <w:sz w:val="24"/>
          <w:szCs w:val="24"/>
        </w:rPr>
        <w:t>Besides, anarchy eliminates the negative things that bring nations to a collective agreement. Some countries across the world form allies when they share a mutual disgust. In a sovereign nation, however, people come together based on shared ideals and principles. Anarchy, at its core, makes gives way for a country to make its way of operations, based on their levels of tolerance, experiences, and perspectives</w:t>
      </w:r>
      <w:r w:rsidR="00E00398">
        <w:rPr>
          <w:sz w:val="24"/>
          <w:szCs w:val="24"/>
        </w:rPr>
        <w:t xml:space="preserve"> </w:t>
      </w:r>
      <w:r w:rsidR="00E00398">
        <w:rPr>
          <w:sz w:val="24"/>
          <w:szCs w:val="24"/>
        </w:rPr>
        <w:t>(Suzuki 14</w:t>
      </w:r>
      <w:r w:rsidR="00E00398">
        <w:rPr>
          <w:sz w:val="24"/>
          <w:szCs w:val="24"/>
        </w:rPr>
        <w:t>9</w:t>
      </w:r>
      <w:bookmarkStart w:id="0" w:name="_GoBack"/>
      <w:bookmarkEnd w:id="0"/>
      <w:r w:rsidR="00E00398">
        <w:rPr>
          <w:sz w:val="24"/>
          <w:szCs w:val="24"/>
        </w:rPr>
        <w:t>)</w:t>
      </w:r>
      <w:r>
        <w:rPr>
          <w:sz w:val="24"/>
          <w:szCs w:val="24"/>
        </w:rPr>
        <w:t xml:space="preserve">. People will thus be able to nurture relationships because they have a passion for a better future, not because they hate something simultaneously. </w:t>
      </w:r>
    </w:p>
    <w:p w:rsidR="00CD0C72" w:rsidRDefault="00BE493F" w:rsidP="003C167B">
      <w:pPr>
        <w:spacing w:before="240" w:after="240" w:line="360" w:lineRule="auto"/>
        <w:ind w:firstLine="720"/>
        <w:rPr>
          <w:sz w:val="24"/>
          <w:szCs w:val="24"/>
        </w:rPr>
      </w:pPr>
      <w:r>
        <w:rPr>
          <w:sz w:val="24"/>
          <w:szCs w:val="24"/>
        </w:rPr>
        <w:t xml:space="preserve">Conclusively, anarchy should form the essential element in international relations. That is, the global system should be composed of sovereign nations with no ultimate authority to control what the states do. Creativity is enhanced through anarchic systems of international politics since individual countries can resolve their problems with reduced dependency. Additionally, it acknowledges the world’s complex nature at the individual state level. Finally, the disgust that brings nations together will be eliminated. Most of the countries will come together to fight a common enemy. Anarchy promotes healthy relationships by encouraging people to come together for common principles. </w:t>
      </w:r>
      <w:r>
        <w:rPr>
          <w:sz w:val="24"/>
          <w:szCs w:val="24"/>
        </w:rPr>
        <w:br w:type="page"/>
      </w:r>
    </w:p>
    <w:p w:rsidR="00CD0C72" w:rsidRDefault="00BE493F" w:rsidP="003C167B">
      <w:pPr>
        <w:spacing w:before="240" w:after="240" w:line="360" w:lineRule="auto"/>
        <w:jc w:val="center"/>
        <w:rPr>
          <w:sz w:val="24"/>
          <w:szCs w:val="24"/>
        </w:rPr>
      </w:pPr>
      <w:r>
        <w:rPr>
          <w:sz w:val="24"/>
          <w:szCs w:val="24"/>
        </w:rPr>
        <w:lastRenderedPageBreak/>
        <w:t>Works Cited</w:t>
      </w:r>
    </w:p>
    <w:p w:rsidR="00CD0C72" w:rsidRDefault="00BE493F" w:rsidP="003C167B">
      <w:pPr>
        <w:spacing w:before="240" w:after="240" w:line="360" w:lineRule="auto"/>
        <w:ind w:hanging="720"/>
        <w:rPr>
          <w:color w:val="222222"/>
          <w:sz w:val="24"/>
          <w:szCs w:val="24"/>
          <w:shd w:val="clear" w:color="auto" w:fill="FFFFFF"/>
        </w:rPr>
      </w:pPr>
      <w:r>
        <w:rPr>
          <w:color w:val="222222"/>
          <w:sz w:val="24"/>
          <w:szCs w:val="24"/>
          <w:shd w:val="clear" w:color="auto" w:fill="FFFFFF"/>
        </w:rPr>
        <w:t>Suzuki, Shogo. "Japan’s socialization into Janus-faced European international society." </w:t>
      </w:r>
      <w:r>
        <w:rPr>
          <w:i/>
          <w:iCs/>
          <w:color w:val="222222"/>
          <w:sz w:val="24"/>
          <w:szCs w:val="24"/>
          <w:shd w:val="clear" w:color="auto" w:fill="FFFFFF"/>
        </w:rPr>
        <w:t>European Journal of International Relations</w:t>
      </w:r>
      <w:r>
        <w:rPr>
          <w:color w:val="222222"/>
          <w:sz w:val="24"/>
          <w:szCs w:val="24"/>
          <w:shd w:val="clear" w:color="auto" w:fill="FFFFFF"/>
        </w:rPr>
        <w:t> 11.1 (2005): 137-164.</w:t>
      </w:r>
    </w:p>
    <w:sectPr w:rsidR="00CD0C72">
      <w:headerReference w:type="default" r:id="rId7"/>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147F" w:rsidRDefault="00AB147F">
      <w:pPr>
        <w:spacing w:after="0" w:line="240" w:lineRule="auto"/>
      </w:pPr>
      <w:r>
        <w:separator/>
      </w:r>
    </w:p>
  </w:endnote>
  <w:endnote w:type="continuationSeparator" w:id="0">
    <w:p w:rsidR="00AB147F" w:rsidRDefault="00AB1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147F" w:rsidRDefault="00AB147F">
      <w:pPr>
        <w:spacing w:after="0" w:line="240" w:lineRule="auto"/>
      </w:pPr>
      <w:r>
        <w:separator/>
      </w:r>
    </w:p>
  </w:footnote>
  <w:footnote w:type="continuationSeparator" w:id="0">
    <w:p w:rsidR="00AB147F" w:rsidRDefault="00AB14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C72" w:rsidRDefault="00BE493F">
    <w:pPr>
      <w:pStyle w:val="Header"/>
    </w:pPr>
    <w:r>
      <w:rPr>
        <w:noProof/>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CD0C72" w:rsidRDefault="00BE493F">
                          <w:pPr>
                            <w:pStyle w:val="Head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sidR="00E00398">
                            <w:rPr>
                              <w:noProof/>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92.8pt;margin-top:0;width:2in;height:2in;z-index:25165824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" filled="f" stroked="f" strokeweight=".5pt">
              <v:textbox style="mso-fit-shape-to-text:t" inset="0,0,0,0">
                <w:txbxContent>
                  <w:p w:rsidR="00CD0C72" w:rsidRDefault="00BE493F">
                    <w:pPr>
                      <w:pStyle w:val="Head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sidR="00E00398">
                      <w:rPr>
                        <w:noProof/>
                        <w:sz w:val="24"/>
                        <w:szCs w:val="24"/>
                      </w:rPr>
                      <w:t>1</w:t>
                    </w:r>
                    <w:r>
                      <w:rPr>
                        <w:sz w:val="24"/>
                        <w:szCs w:val="24"/>
                      </w:rPr>
                      <w:fldChar w:fldCharType="end"/>
                    </w:r>
                  </w:p>
                </w:txbxContent>
              </v:textbox>
              <w10:wrap anchorx="margin"/>
            </v:shape>
          </w:pict>
        </mc:Fallback>
      </mc:AlternateContent>
    </w:r>
    <w:r>
      <w:tab/>
      <w:t xml:space="preserve">                                                                               </w:t>
    </w:r>
    <w:r>
      <w:rPr>
        <w:sz w:val="24"/>
        <w:szCs w:val="24"/>
      </w:rPr>
      <w:t xml:space="preserve">Surname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124A80"/>
    <w:rsid w:val="00172A27"/>
    <w:rsid w:val="003C167B"/>
    <w:rsid w:val="00AB147F"/>
    <w:rsid w:val="00BE493F"/>
    <w:rsid w:val="00CD0C72"/>
    <w:rsid w:val="00E00398"/>
    <w:rsid w:val="05E229D0"/>
    <w:rsid w:val="0648496D"/>
    <w:rsid w:val="09574A02"/>
    <w:rsid w:val="0A1842FA"/>
    <w:rsid w:val="0C615E08"/>
    <w:rsid w:val="0E3A20CE"/>
    <w:rsid w:val="14B7101C"/>
    <w:rsid w:val="15693214"/>
    <w:rsid w:val="1A2B14CF"/>
    <w:rsid w:val="1A962E91"/>
    <w:rsid w:val="202D7702"/>
    <w:rsid w:val="22605D3D"/>
    <w:rsid w:val="23B33DA7"/>
    <w:rsid w:val="2B58664F"/>
    <w:rsid w:val="321C1FA9"/>
    <w:rsid w:val="321F4EEA"/>
    <w:rsid w:val="335E40DF"/>
    <w:rsid w:val="35B8429A"/>
    <w:rsid w:val="36704398"/>
    <w:rsid w:val="37E26DE7"/>
    <w:rsid w:val="3C0B6A1D"/>
    <w:rsid w:val="40D247D0"/>
    <w:rsid w:val="429E7A4D"/>
    <w:rsid w:val="42C94309"/>
    <w:rsid w:val="430A5536"/>
    <w:rsid w:val="4311292E"/>
    <w:rsid w:val="438C6ADD"/>
    <w:rsid w:val="45B876CA"/>
    <w:rsid w:val="46830A5E"/>
    <w:rsid w:val="48433815"/>
    <w:rsid w:val="4E5069E8"/>
    <w:rsid w:val="51B00002"/>
    <w:rsid w:val="54C26AE0"/>
    <w:rsid w:val="554F6F14"/>
    <w:rsid w:val="561D6FCD"/>
    <w:rsid w:val="5D362A60"/>
    <w:rsid w:val="64257CAF"/>
    <w:rsid w:val="65E842CA"/>
    <w:rsid w:val="67365CBE"/>
    <w:rsid w:val="683350CA"/>
    <w:rsid w:val="687A297A"/>
    <w:rsid w:val="698A1246"/>
    <w:rsid w:val="69F91A57"/>
    <w:rsid w:val="6E806B30"/>
    <w:rsid w:val="71B16785"/>
    <w:rsid w:val="743F19BD"/>
    <w:rsid w:val="762A681A"/>
    <w:rsid w:val="7805069D"/>
    <w:rsid w:val="78567AC8"/>
    <w:rsid w:val="79683798"/>
    <w:rsid w:val="7C7165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08B940"/>
  <w15:docId w15:val="{4E159313-95D2-4E66-B71E-9462BD0A8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szCs w:val="18"/>
    </w:rPr>
  </w:style>
  <w:style w:type="paragraph" w:styleId="Header">
    <w:name w:val="header"/>
    <w:basedOn w:val="Normal"/>
    <w:pPr>
      <w:tabs>
        <w:tab w:val="center" w:pos="4153"/>
        <w:tab w:val="right" w:pos="8306"/>
      </w:tabs>
      <w:snapToGrid w:val="0"/>
    </w:pPr>
    <w:rPr>
      <w:sz w:val="18"/>
      <w:szCs w:val="18"/>
    </w:rPr>
  </w:style>
  <w:style w:type="paragraph" w:styleId="NormalWeb">
    <w:name w:val="Normal (Web)"/>
    <w:qFormat/>
    <w:pPr>
      <w:spacing w:beforeAutospacing="1" w:after="0" w:afterAutospacing="1"/>
    </w:pPr>
    <w:rPr>
      <w:sz w:val="24"/>
      <w:szCs w:val="24"/>
      <w:lang w:eastAsia="zh-CN"/>
    </w:rPr>
  </w:style>
  <w:style w:type="character" w:styleId="Strong">
    <w:name w:val="Strong"/>
    <w:basedOn w:val="DefaultParagraphFont"/>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666</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2019-09-27T19:17:00Z</dcterms:created>
  <dcterms:modified xsi:type="dcterms:W3CDTF">2019-09-27T19:17:00Z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